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2DAA" w14:textId="77777777" w:rsidR="00BF33E4" w:rsidRPr="001049B4" w:rsidRDefault="00DA5DA8">
      <w:pPr>
        <w:autoSpaceDE w:val="0"/>
        <w:spacing w:after="0" w:line="240" w:lineRule="auto"/>
        <w:jc w:val="center"/>
        <w:rPr>
          <w:rFonts w:cs="Calibri"/>
          <w:b/>
          <w:sz w:val="21"/>
          <w:szCs w:val="21"/>
        </w:rPr>
      </w:pPr>
      <w:r w:rsidRPr="001049B4">
        <w:rPr>
          <w:rFonts w:cs="Calibri"/>
          <w:b/>
          <w:sz w:val="21"/>
          <w:szCs w:val="21"/>
        </w:rPr>
        <w:t>Disability Eligibility Declaration for Zero Rated VAT</w:t>
      </w:r>
    </w:p>
    <w:p w14:paraId="09F2AA0E" w14:textId="77777777" w:rsidR="00BF33E4" w:rsidRPr="001049B4" w:rsidRDefault="00BF33E4">
      <w:pPr>
        <w:autoSpaceDE w:val="0"/>
        <w:spacing w:after="0" w:line="240" w:lineRule="auto"/>
        <w:jc w:val="center"/>
        <w:rPr>
          <w:rFonts w:cs="Calibri"/>
          <w:b/>
          <w:sz w:val="21"/>
          <w:szCs w:val="21"/>
        </w:rPr>
      </w:pPr>
    </w:p>
    <w:p w14:paraId="3D727FA7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 xml:space="preserve">If you are in any doubt as to whether you are eligible to receive goods zero-rated for VAT you should consult Notice 701/7 VAT reliefs for disabled people or contact the </w:t>
      </w:r>
      <w:r w:rsidR="00F264EA" w:rsidRPr="001049B4">
        <w:rPr>
          <w:rFonts w:cs="Calibri"/>
          <w:sz w:val="21"/>
          <w:szCs w:val="21"/>
        </w:rPr>
        <w:t>VAT Disabled Reliefs Helpline on 0300</w:t>
      </w:r>
      <w:r w:rsidRPr="001049B4">
        <w:rPr>
          <w:rFonts w:cs="Calibri"/>
          <w:sz w:val="21"/>
          <w:szCs w:val="21"/>
        </w:rPr>
        <w:t xml:space="preserve"> </w:t>
      </w:r>
      <w:r w:rsidR="00F264EA" w:rsidRPr="001049B4">
        <w:rPr>
          <w:rFonts w:cs="Calibri"/>
          <w:sz w:val="21"/>
          <w:szCs w:val="21"/>
        </w:rPr>
        <w:t>123</w:t>
      </w:r>
      <w:r w:rsidRPr="001049B4">
        <w:rPr>
          <w:rFonts w:cs="Calibri"/>
          <w:sz w:val="21"/>
          <w:szCs w:val="21"/>
        </w:rPr>
        <w:t xml:space="preserve"> </w:t>
      </w:r>
      <w:r w:rsidR="00F264EA" w:rsidRPr="001049B4">
        <w:rPr>
          <w:rFonts w:cs="Calibri"/>
          <w:sz w:val="21"/>
          <w:szCs w:val="21"/>
        </w:rPr>
        <w:t xml:space="preserve">1073 </w:t>
      </w:r>
      <w:r w:rsidRPr="001049B4">
        <w:rPr>
          <w:rFonts w:cs="Calibri"/>
          <w:sz w:val="21"/>
          <w:szCs w:val="21"/>
        </w:rPr>
        <w:t>before signing the declaration.</w:t>
      </w:r>
    </w:p>
    <w:p w14:paraId="6C97F5B8" w14:textId="77777777" w:rsidR="00BF33E4" w:rsidRPr="001049B4" w:rsidRDefault="00BF33E4">
      <w:pPr>
        <w:autoSpaceDE w:val="0"/>
        <w:spacing w:after="0" w:line="240" w:lineRule="auto"/>
        <w:rPr>
          <w:rFonts w:cs="Calibri"/>
          <w:sz w:val="21"/>
          <w:szCs w:val="21"/>
        </w:rPr>
      </w:pPr>
    </w:p>
    <w:p w14:paraId="1CBA7BB2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I</w:t>
      </w:r>
      <w:r w:rsidR="001049B4" w:rsidRPr="001049B4">
        <w:rPr>
          <w:rFonts w:cs="Calibri"/>
          <w:sz w:val="21"/>
          <w:szCs w:val="21"/>
        </w:rPr>
        <w:t xml:space="preserve"> </w:t>
      </w:r>
      <w:r w:rsidRPr="001049B4">
        <w:rPr>
          <w:rFonts w:cs="Calibri"/>
          <w:sz w:val="21"/>
          <w:szCs w:val="21"/>
        </w:rPr>
        <w:t xml:space="preserve">(full </w:t>
      </w:r>
      <w:proofErr w:type="gramStart"/>
      <w:r w:rsidRPr="001049B4">
        <w:rPr>
          <w:rFonts w:cs="Calibri"/>
          <w:sz w:val="21"/>
          <w:szCs w:val="21"/>
        </w:rPr>
        <w:t>name)…</w:t>
      </w:r>
      <w:proofErr w:type="gramEnd"/>
      <w:r w:rsidRPr="001049B4">
        <w:rPr>
          <w:rFonts w:cs="Calibri"/>
          <w:sz w:val="21"/>
          <w:szCs w:val="21"/>
        </w:rPr>
        <w:t>……………………………………………………………………………………………………………………………………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…………</w:t>
      </w:r>
    </w:p>
    <w:p w14:paraId="39282C36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Of (address)…………………………………………………………………………………………………………………………………………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</w:t>
      </w:r>
    </w:p>
    <w:p w14:paraId="5534F792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 xml:space="preserve">Declare </w:t>
      </w:r>
      <w:proofErr w:type="gramStart"/>
      <w:r w:rsidRPr="001049B4">
        <w:rPr>
          <w:rFonts w:cs="Calibri"/>
          <w:sz w:val="21"/>
          <w:szCs w:val="21"/>
        </w:rPr>
        <w:t>that :</w:t>
      </w:r>
      <w:proofErr w:type="gramEnd"/>
      <w:r w:rsidRPr="001049B4">
        <w:rPr>
          <w:rFonts w:cs="Calibri"/>
          <w:sz w:val="21"/>
          <w:szCs w:val="21"/>
        </w:rPr>
        <w:t>-</w:t>
      </w:r>
    </w:p>
    <w:p w14:paraId="6C0A81B7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• I am chronically sick or have a disabling condition by reason of:</w:t>
      </w:r>
    </w:p>
    <w:p w14:paraId="6A1F35F9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(please give full and specific description of your condition) ………………………………………………………………</w:t>
      </w:r>
      <w:r w:rsidR="00E929C4">
        <w:rPr>
          <w:rFonts w:cs="Calibri"/>
          <w:sz w:val="21"/>
          <w:szCs w:val="21"/>
        </w:rPr>
        <w:t>……….</w:t>
      </w:r>
      <w:r w:rsidRPr="001049B4">
        <w:rPr>
          <w:rFonts w:cs="Calibri"/>
          <w:sz w:val="21"/>
          <w:szCs w:val="21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………………………………</w:t>
      </w:r>
    </w:p>
    <w:p w14:paraId="4A669242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 xml:space="preserve">And </w:t>
      </w:r>
      <w:proofErr w:type="gramStart"/>
      <w:r w:rsidRPr="001049B4">
        <w:rPr>
          <w:rFonts w:cs="Calibri"/>
          <w:sz w:val="21"/>
          <w:szCs w:val="21"/>
        </w:rPr>
        <w:t>that :</w:t>
      </w:r>
      <w:proofErr w:type="gramEnd"/>
    </w:p>
    <w:p w14:paraId="5C05D108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• I am receiving from:</w:t>
      </w:r>
    </w:p>
    <w:p w14:paraId="00A79D87" w14:textId="3A5FD0D1" w:rsidR="00BF33E4" w:rsidRPr="001049B4" w:rsidRDefault="00A02596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eastAsia="Times New Roman" w:cs="Arial"/>
          <w:sz w:val="21"/>
          <w:szCs w:val="21"/>
          <w:lang w:eastAsia="en-GB"/>
        </w:rPr>
        <w:t xml:space="preserve">Victorian Plumbing Ltd, </w:t>
      </w:r>
      <w:r>
        <w:rPr>
          <w:rFonts w:eastAsia="Times New Roman" w:cs="Arial"/>
          <w:sz w:val="21"/>
          <w:szCs w:val="21"/>
          <w:lang w:eastAsia="en-GB"/>
        </w:rPr>
        <w:t xml:space="preserve">22 </w:t>
      </w:r>
      <w:proofErr w:type="spellStart"/>
      <w:r>
        <w:rPr>
          <w:rFonts w:eastAsia="Times New Roman" w:cs="Arial"/>
          <w:sz w:val="21"/>
          <w:szCs w:val="21"/>
          <w:lang w:eastAsia="en-GB"/>
        </w:rPr>
        <w:t>Grimrod</w:t>
      </w:r>
      <w:proofErr w:type="spellEnd"/>
      <w:r>
        <w:rPr>
          <w:rFonts w:eastAsia="Times New Roman" w:cs="Arial"/>
          <w:sz w:val="21"/>
          <w:szCs w:val="21"/>
          <w:lang w:eastAsia="en-GB"/>
        </w:rPr>
        <w:t xml:space="preserve"> Place, Skelmersdale, WN8 9UU</w:t>
      </w:r>
      <w:r w:rsidRPr="001049B4">
        <w:rPr>
          <w:rFonts w:cs="Calibri"/>
          <w:sz w:val="21"/>
          <w:szCs w:val="21"/>
        </w:rPr>
        <w:t xml:space="preserve"> </w:t>
      </w:r>
      <w:r w:rsidR="00DA5DA8" w:rsidRPr="001049B4">
        <w:rPr>
          <w:rFonts w:cs="Calibri"/>
          <w:sz w:val="21"/>
          <w:szCs w:val="21"/>
        </w:rPr>
        <w:t>The following goods which are being supplied to me for domestic or my personal use:</w:t>
      </w:r>
    </w:p>
    <w:p w14:paraId="3952F3A0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 xml:space="preserve">(description of </w:t>
      </w:r>
      <w:proofErr w:type="gramStart"/>
      <w:r w:rsidRPr="001049B4">
        <w:rPr>
          <w:rFonts w:cs="Calibri"/>
          <w:sz w:val="21"/>
          <w:szCs w:val="21"/>
        </w:rPr>
        <w:t>goods)…</w:t>
      </w:r>
      <w:proofErr w:type="gramEnd"/>
      <w:r w:rsidRPr="001049B4">
        <w:rPr>
          <w:rFonts w:cs="Calibri"/>
          <w:sz w:val="21"/>
          <w:szCs w:val="21"/>
        </w:rPr>
        <w:t>………………………………………………………………………………………………………………………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……….</w:t>
      </w:r>
      <w:r w:rsidRPr="001049B4">
        <w:rPr>
          <w:rFonts w:cs="Calibri"/>
          <w:sz w:val="21"/>
          <w:szCs w:val="21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………………</w:t>
      </w:r>
    </w:p>
    <w:p w14:paraId="3E5901B7" w14:textId="77777777" w:rsidR="00F264EA" w:rsidRPr="001049B4" w:rsidRDefault="00F264EA" w:rsidP="00F264EA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• I am using these goods to:</w:t>
      </w:r>
    </w:p>
    <w:p w14:paraId="77A39E72" w14:textId="77777777" w:rsidR="00F264EA" w:rsidRPr="001049B4" w:rsidRDefault="00F264EA" w:rsidP="00F264EA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 xml:space="preserve">(please provide details how the goods supplier are to be </w:t>
      </w:r>
      <w:proofErr w:type="gramStart"/>
      <w:r w:rsidRPr="001049B4">
        <w:rPr>
          <w:rFonts w:cs="Calibri"/>
          <w:sz w:val="21"/>
          <w:szCs w:val="21"/>
        </w:rPr>
        <w:t>used)…</w:t>
      </w:r>
      <w:proofErr w:type="gramEnd"/>
      <w:r w:rsidRPr="001049B4">
        <w:rPr>
          <w:rFonts w:cs="Calibri"/>
          <w:sz w:val="21"/>
          <w:szCs w:val="21"/>
        </w:rPr>
        <w:t>……………………………………………………....</w:t>
      </w:r>
      <w:r w:rsidR="00E929C4">
        <w:rPr>
          <w:rFonts w:cs="Calibri"/>
          <w:sz w:val="21"/>
          <w:szCs w:val="21"/>
        </w:rPr>
        <w:t>........</w:t>
      </w:r>
    </w:p>
    <w:p w14:paraId="5B027ADE" w14:textId="77777777" w:rsidR="00F264EA" w:rsidRPr="001049B4" w:rsidRDefault="00F264EA" w:rsidP="00F264EA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………………</w:t>
      </w:r>
    </w:p>
    <w:p w14:paraId="09306F71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And I claim relief from value added tax.</w:t>
      </w:r>
    </w:p>
    <w:p w14:paraId="222FFEE5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(Signature)……………………………………………………………………………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……………………….</w:t>
      </w:r>
    </w:p>
    <w:p w14:paraId="26525D8D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(Date)……………………………………………………………………………………</w:t>
      </w:r>
      <w:r w:rsidR="00E929C4">
        <w:rPr>
          <w:rFonts w:cs="Calibri"/>
          <w:sz w:val="21"/>
          <w:szCs w:val="21"/>
        </w:rPr>
        <w:t>………………………</w:t>
      </w:r>
    </w:p>
    <w:p w14:paraId="40DBB334" w14:textId="77777777" w:rsidR="00BF33E4" w:rsidRPr="001049B4" w:rsidRDefault="00DA5DA8">
      <w:pPr>
        <w:autoSpaceDE w:val="0"/>
        <w:spacing w:after="0" w:line="240" w:lineRule="auto"/>
        <w:rPr>
          <w:rFonts w:cs="Calibri"/>
          <w:sz w:val="21"/>
          <w:szCs w:val="21"/>
        </w:rPr>
      </w:pPr>
      <w:r w:rsidRPr="001049B4">
        <w:rPr>
          <w:rFonts w:cs="Calibri"/>
          <w:sz w:val="21"/>
          <w:szCs w:val="21"/>
        </w:rPr>
        <w:t>Your Telephone Number………………………………………………………</w:t>
      </w:r>
      <w:r w:rsidR="00E929C4">
        <w:rPr>
          <w:rFonts w:cs="Calibri"/>
          <w:sz w:val="21"/>
          <w:szCs w:val="21"/>
        </w:rPr>
        <w:t>……………………….</w:t>
      </w:r>
    </w:p>
    <w:p w14:paraId="4776A895" w14:textId="77777777" w:rsidR="00BF33E4" w:rsidRPr="001049B4" w:rsidRDefault="00BF33E4">
      <w:pPr>
        <w:autoSpaceDE w:val="0"/>
        <w:spacing w:after="0" w:line="240" w:lineRule="auto"/>
        <w:rPr>
          <w:rFonts w:cs="Calibri"/>
          <w:color w:val="000000"/>
          <w:sz w:val="21"/>
          <w:szCs w:val="21"/>
        </w:rPr>
      </w:pPr>
    </w:p>
    <w:p w14:paraId="2E2E3C0A" w14:textId="77777777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b/>
          <w:sz w:val="21"/>
          <w:szCs w:val="21"/>
          <w:lang w:eastAsia="en-GB"/>
        </w:rPr>
      </w:pPr>
      <w:r w:rsidRPr="00F264EA">
        <w:rPr>
          <w:rFonts w:eastAsia="Times New Roman" w:cs="Arial"/>
          <w:b/>
          <w:sz w:val="21"/>
          <w:szCs w:val="21"/>
          <w:lang w:eastAsia="en-GB"/>
        </w:rPr>
        <w:t>Note to customer</w:t>
      </w:r>
    </w:p>
    <w:p w14:paraId="3EC2124A" w14:textId="77777777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F264EA">
        <w:rPr>
          <w:rFonts w:eastAsia="Times New Roman" w:cs="Arial"/>
          <w:sz w:val="21"/>
          <w:szCs w:val="21"/>
          <w:lang w:eastAsia="en-GB"/>
        </w:rPr>
        <w:t>You should complete this declaration if you are ‘chronically sick or disabled’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r w:rsidRPr="00F264EA">
        <w:rPr>
          <w:rFonts w:eastAsia="Times New Roman" w:cs="Arial"/>
          <w:sz w:val="21"/>
          <w:szCs w:val="21"/>
          <w:lang w:eastAsia="en-GB"/>
        </w:rPr>
        <w:t>and the goods or s</w:t>
      </w:r>
      <w:r w:rsidRPr="001049B4">
        <w:rPr>
          <w:rFonts w:eastAsia="Times New Roman" w:cs="Arial"/>
          <w:sz w:val="21"/>
          <w:szCs w:val="21"/>
          <w:lang w:eastAsia="en-GB"/>
        </w:rPr>
        <w:t>er</w:t>
      </w:r>
      <w:r w:rsidRPr="00F264EA">
        <w:rPr>
          <w:rFonts w:eastAsia="Times New Roman" w:cs="Arial"/>
          <w:sz w:val="21"/>
          <w:szCs w:val="21"/>
          <w:lang w:eastAsia="en-GB"/>
        </w:rPr>
        <w:t xml:space="preserve">vices are for your own personal or domestic use. A family member or carer can complete this on your behalf if you wish. </w:t>
      </w:r>
    </w:p>
    <w:p w14:paraId="364485BD" w14:textId="77777777" w:rsidR="00F264EA" w:rsidRPr="001049B4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</w:p>
    <w:p w14:paraId="7DCB69DD" w14:textId="77777777" w:rsidR="00F264EA" w:rsidRPr="001049B4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F264EA">
        <w:rPr>
          <w:rFonts w:eastAsia="Times New Roman" w:cs="Arial"/>
          <w:sz w:val="21"/>
          <w:szCs w:val="21"/>
          <w:lang w:eastAsia="en-GB"/>
        </w:rPr>
        <w:t>You can find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r w:rsidRPr="00F264EA">
        <w:rPr>
          <w:rFonts w:eastAsia="Times New Roman" w:cs="Arial"/>
          <w:sz w:val="21"/>
          <w:szCs w:val="21"/>
          <w:lang w:eastAsia="en-GB"/>
        </w:rPr>
        <w:t>out more from the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proofErr w:type="spellStart"/>
      <w:r w:rsidRPr="00F264EA">
        <w:rPr>
          <w:rFonts w:eastAsia="Times New Roman" w:cs="Arial"/>
          <w:sz w:val="21"/>
          <w:szCs w:val="21"/>
          <w:lang w:eastAsia="en-GB"/>
        </w:rPr>
        <w:t>Helpsheets</w:t>
      </w:r>
      <w:proofErr w:type="spellEnd"/>
      <w:r w:rsidRPr="00F264EA">
        <w:rPr>
          <w:rFonts w:eastAsia="Times New Roman" w:cs="Arial"/>
          <w:sz w:val="21"/>
          <w:szCs w:val="21"/>
          <w:lang w:eastAsia="en-GB"/>
        </w:rPr>
        <w:t xml:space="preserve"> on the GOV.UK website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r w:rsidRPr="00F264EA">
        <w:rPr>
          <w:rFonts w:eastAsia="Times New Roman" w:cs="Arial"/>
          <w:sz w:val="21"/>
          <w:szCs w:val="21"/>
          <w:lang w:eastAsia="en-GB"/>
        </w:rPr>
        <w:t>or by telephoning the VAT Disabled Reliefs Helpline on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r w:rsidRPr="00F264EA">
        <w:rPr>
          <w:rFonts w:eastAsia="Times New Roman" w:cs="Arial"/>
          <w:sz w:val="21"/>
          <w:szCs w:val="21"/>
          <w:lang w:eastAsia="en-GB"/>
        </w:rPr>
        <w:t>Telephone: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r w:rsidRPr="00F264EA">
        <w:rPr>
          <w:rFonts w:eastAsia="Times New Roman" w:cs="Arial"/>
          <w:sz w:val="21"/>
          <w:szCs w:val="21"/>
          <w:lang w:eastAsia="en-GB"/>
        </w:rPr>
        <w:t xml:space="preserve">0300 123 1073. HMRC staff cannot advise whether or not an individual is chronically sick or disabled. </w:t>
      </w:r>
    </w:p>
    <w:p w14:paraId="7FA94B0D" w14:textId="77777777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</w:p>
    <w:p w14:paraId="1CB13706" w14:textId="77777777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F264EA">
        <w:rPr>
          <w:rFonts w:eastAsia="Times New Roman" w:cs="Arial"/>
          <w:sz w:val="21"/>
          <w:szCs w:val="21"/>
          <w:lang w:eastAsia="en-GB"/>
        </w:rPr>
        <w:t>A person is ‘chronically sick or disabled’ if he or she is a person:</w:t>
      </w:r>
    </w:p>
    <w:p w14:paraId="55989A0D" w14:textId="77777777" w:rsidR="00F264EA" w:rsidRPr="00F264EA" w:rsidRDefault="00F264EA" w:rsidP="00F50F9E">
      <w:pPr>
        <w:pStyle w:val="ListParagraph"/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1049B4">
        <w:rPr>
          <w:rFonts w:eastAsia="Times New Roman" w:cs="Arial"/>
          <w:sz w:val="21"/>
          <w:szCs w:val="21"/>
          <w:lang w:eastAsia="en-GB"/>
        </w:rPr>
        <w:t xml:space="preserve">with a physical or mental impairment which has a long term and substantial adverse effect upon his </w:t>
      </w:r>
      <w:r w:rsidRPr="00F264EA">
        <w:rPr>
          <w:rFonts w:eastAsia="Times New Roman" w:cs="Arial"/>
          <w:sz w:val="21"/>
          <w:szCs w:val="21"/>
          <w:lang w:eastAsia="en-GB"/>
        </w:rPr>
        <w:t>or her ability to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r w:rsidRPr="00F264EA">
        <w:rPr>
          <w:rFonts w:eastAsia="Times New Roman" w:cs="Arial"/>
          <w:sz w:val="21"/>
          <w:szCs w:val="21"/>
          <w:lang w:eastAsia="en-GB"/>
        </w:rPr>
        <w:t>carry out everyday activities</w:t>
      </w:r>
    </w:p>
    <w:p w14:paraId="5A5AB964" w14:textId="77777777" w:rsidR="00F264EA" w:rsidRPr="001049B4" w:rsidRDefault="00F264EA" w:rsidP="001049B4">
      <w:pPr>
        <w:pStyle w:val="ListParagraph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1049B4">
        <w:rPr>
          <w:rFonts w:eastAsia="Times New Roman" w:cs="Arial"/>
          <w:sz w:val="21"/>
          <w:szCs w:val="21"/>
          <w:lang w:eastAsia="en-GB"/>
        </w:rPr>
        <w:t>with a condition which the medical profession treats as a chronic sickness</w:t>
      </w:r>
    </w:p>
    <w:p w14:paraId="658714E8" w14:textId="77777777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</w:p>
    <w:p w14:paraId="0A39F17C" w14:textId="77777777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F264EA">
        <w:rPr>
          <w:rFonts w:eastAsia="Times New Roman" w:cs="Arial"/>
          <w:sz w:val="21"/>
          <w:szCs w:val="21"/>
          <w:lang w:eastAsia="en-GB"/>
        </w:rPr>
        <w:t>It does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 </w:t>
      </w:r>
      <w:r w:rsidRPr="00F264EA">
        <w:rPr>
          <w:rFonts w:eastAsia="Times New Roman" w:cs="Arial"/>
          <w:sz w:val="21"/>
          <w:szCs w:val="21"/>
          <w:lang w:eastAsia="en-GB"/>
        </w:rPr>
        <w:t>not include an elderly person who is not disabled or chronically sick or any person who is only temporarily disabled or incapacitated, such as with a broken limb.</w:t>
      </w:r>
    </w:p>
    <w:p w14:paraId="6BF1D66B" w14:textId="77777777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F264EA">
        <w:rPr>
          <w:rFonts w:eastAsia="Times New Roman" w:cs="Arial"/>
          <w:sz w:val="21"/>
          <w:szCs w:val="21"/>
          <w:lang w:eastAsia="en-GB"/>
        </w:rPr>
        <w:t>If you are unsure, you should seek guidance from your GP or other medical professional.</w:t>
      </w:r>
    </w:p>
    <w:p w14:paraId="37BBC5CD" w14:textId="77777777" w:rsidR="00F264EA" w:rsidRPr="001049B4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</w:p>
    <w:p w14:paraId="39A017EC" w14:textId="3D16B4F2" w:rsidR="00F264EA" w:rsidRPr="00F264EA" w:rsidRDefault="00F264EA" w:rsidP="00F264EA">
      <w:pPr>
        <w:suppressAutoHyphens w:val="0"/>
        <w:autoSpaceDN/>
        <w:spacing w:after="0" w:line="240" w:lineRule="auto"/>
        <w:textAlignment w:val="auto"/>
        <w:rPr>
          <w:rFonts w:eastAsia="Times New Roman" w:cs="Arial"/>
          <w:sz w:val="21"/>
          <w:szCs w:val="21"/>
          <w:lang w:eastAsia="en-GB"/>
        </w:rPr>
      </w:pPr>
      <w:r w:rsidRPr="00F264EA">
        <w:rPr>
          <w:rFonts w:eastAsia="Times New Roman" w:cs="Arial"/>
          <w:sz w:val="21"/>
          <w:szCs w:val="21"/>
          <w:lang w:eastAsia="en-GB"/>
        </w:rPr>
        <w:t xml:space="preserve">Please give this completed form back to </w:t>
      </w:r>
      <w:r w:rsidR="00A02596">
        <w:rPr>
          <w:rFonts w:eastAsia="Times New Roman" w:cs="Arial"/>
          <w:sz w:val="21"/>
          <w:szCs w:val="21"/>
          <w:lang w:eastAsia="en-GB"/>
        </w:rPr>
        <w:t>us at</w:t>
      </w:r>
      <w:r w:rsidRPr="00F264EA">
        <w:rPr>
          <w:rFonts w:eastAsia="Times New Roman" w:cs="Arial"/>
          <w:sz w:val="21"/>
          <w:szCs w:val="21"/>
          <w:lang w:eastAsia="en-GB"/>
        </w:rPr>
        <w:t xml:space="preserve"> 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Victorian Plumbing Ltd, </w:t>
      </w:r>
      <w:r w:rsidR="00A02596">
        <w:rPr>
          <w:rFonts w:eastAsia="Times New Roman" w:cs="Arial"/>
          <w:sz w:val="21"/>
          <w:szCs w:val="21"/>
          <w:lang w:eastAsia="en-GB"/>
        </w:rPr>
        <w:t xml:space="preserve">22 </w:t>
      </w:r>
      <w:proofErr w:type="spellStart"/>
      <w:r w:rsidR="00A02596">
        <w:rPr>
          <w:rFonts w:eastAsia="Times New Roman" w:cs="Arial"/>
          <w:sz w:val="21"/>
          <w:szCs w:val="21"/>
          <w:lang w:eastAsia="en-GB"/>
        </w:rPr>
        <w:t>Grimrod</w:t>
      </w:r>
      <w:proofErr w:type="spellEnd"/>
      <w:r w:rsidR="00A02596">
        <w:rPr>
          <w:rFonts w:eastAsia="Times New Roman" w:cs="Arial"/>
          <w:sz w:val="21"/>
          <w:szCs w:val="21"/>
          <w:lang w:eastAsia="en-GB"/>
        </w:rPr>
        <w:t xml:space="preserve"> Place, Skelmersdale, WN8 9UU</w:t>
      </w:r>
      <w:r w:rsidRPr="001049B4">
        <w:rPr>
          <w:rFonts w:eastAsia="Times New Roman" w:cs="Arial"/>
          <w:sz w:val="21"/>
          <w:szCs w:val="21"/>
          <w:lang w:eastAsia="en-GB"/>
        </w:rPr>
        <w:t>. We</w:t>
      </w:r>
      <w:r w:rsidRPr="00F264EA">
        <w:rPr>
          <w:rFonts w:eastAsia="Times New Roman" w:cs="Arial"/>
          <w:sz w:val="21"/>
          <w:szCs w:val="21"/>
          <w:lang w:eastAsia="en-GB"/>
        </w:rPr>
        <w:t xml:space="preserve"> will keep it with </w:t>
      </w:r>
      <w:r w:rsidRPr="001049B4">
        <w:rPr>
          <w:rFonts w:eastAsia="Times New Roman" w:cs="Arial"/>
          <w:sz w:val="21"/>
          <w:szCs w:val="21"/>
          <w:lang w:eastAsia="en-GB"/>
        </w:rPr>
        <w:t xml:space="preserve">our </w:t>
      </w:r>
      <w:r w:rsidRPr="00F264EA">
        <w:rPr>
          <w:rFonts w:eastAsia="Times New Roman" w:cs="Arial"/>
          <w:sz w:val="21"/>
          <w:szCs w:val="21"/>
          <w:lang w:eastAsia="en-GB"/>
        </w:rPr>
        <w:t>VAT records. Please do not send it to HMRC.</w:t>
      </w:r>
    </w:p>
    <w:p w14:paraId="4DC29964" w14:textId="77777777" w:rsidR="00BF33E4" w:rsidRPr="001049B4" w:rsidRDefault="00BF33E4">
      <w:pPr>
        <w:autoSpaceDE w:val="0"/>
        <w:spacing w:after="0" w:line="240" w:lineRule="auto"/>
        <w:rPr>
          <w:rFonts w:cs="Calibri"/>
          <w:color w:val="000000"/>
          <w:sz w:val="21"/>
          <w:szCs w:val="21"/>
        </w:rPr>
      </w:pPr>
    </w:p>
    <w:p w14:paraId="3D83774E" w14:textId="77777777" w:rsidR="00BF33E4" w:rsidRPr="001049B4" w:rsidRDefault="00DA5DA8">
      <w:pPr>
        <w:autoSpaceDE w:val="0"/>
        <w:spacing w:after="0" w:line="240" w:lineRule="auto"/>
        <w:rPr>
          <w:sz w:val="21"/>
          <w:szCs w:val="21"/>
        </w:rPr>
      </w:pPr>
      <w:r w:rsidRPr="001049B4">
        <w:rPr>
          <w:rFonts w:cs="Calibri"/>
          <w:color w:val="000000"/>
          <w:sz w:val="21"/>
          <w:szCs w:val="21"/>
        </w:rPr>
        <w:t xml:space="preserve">You can email this to </w:t>
      </w:r>
      <w:r w:rsidRPr="001049B4">
        <w:rPr>
          <w:rFonts w:cs="Calibri"/>
          <w:color w:val="00009A"/>
          <w:sz w:val="21"/>
          <w:szCs w:val="21"/>
        </w:rPr>
        <w:t xml:space="preserve">info@victorianplumbing.co.uk </w:t>
      </w:r>
      <w:r w:rsidRPr="001049B4">
        <w:rPr>
          <w:rFonts w:cs="Calibri"/>
          <w:color w:val="000000"/>
          <w:sz w:val="21"/>
          <w:szCs w:val="21"/>
        </w:rPr>
        <w:t xml:space="preserve">or post to the address above. </w:t>
      </w:r>
    </w:p>
    <w:sectPr w:rsidR="00BF33E4" w:rsidRPr="001049B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AD46B" w14:textId="77777777" w:rsidR="0074231C" w:rsidRDefault="0074231C">
      <w:pPr>
        <w:spacing w:after="0" w:line="240" w:lineRule="auto"/>
      </w:pPr>
      <w:r>
        <w:separator/>
      </w:r>
    </w:p>
  </w:endnote>
  <w:endnote w:type="continuationSeparator" w:id="0">
    <w:p w14:paraId="399AB014" w14:textId="77777777" w:rsidR="0074231C" w:rsidRDefault="0074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D7533" w14:textId="77777777" w:rsidR="0074231C" w:rsidRDefault="007423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9AFAAB" w14:textId="77777777" w:rsidR="0074231C" w:rsidRDefault="0074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F5A71"/>
    <w:multiLevelType w:val="hybridMultilevel"/>
    <w:tmpl w:val="D82CB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8612C"/>
    <w:multiLevelType w:val="hybridMultilevel"/>
    <w:tmpl w:val="2160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847FD"/>
    <w:multiLevelType w:val="hybridMultilevel"/>
    <w:tmpl w:val="E1123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E4"/>
    <w:rsid w:val="000532BA"/>
    <w:rsid w:val="001049B4"/>
    <w:rsid w:val="001A4678"/>
    <w:rsid w:val="0074231C"/>
    <w:rsid w:val="00A02596"/>
    <w:rsid w:val="00BF33E4"/>
    <w:rsid w:val="00C71460"/>
    <w:rsid w:val="00DA5DA8"/>
    <w:rsid w:val="00E929C4"/>
    <w:rsid w:val="00F17E48"/>
    <w:rsid w:val="00F2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59B6"/>
  <w15:docId w15:val="{98C3D956-CA15-440A-99E5-CD281B67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Stewart</dc:creator>
  <cp:lastModifiedBy>Joe Pascoe</cp:lastModifiedBy>
  <cp:revision>3</cp:revision>
  <dcterms:created xsi:type="dcterms:W3CDTF">2018-06-26T14:25:00Z</dcterms:created>
  <dcterms:modified xsi:type="dcterms:W3CDTF">2021-11-15T11:54:00Z</dcterms:modified>
</cp:coreProperties>
</file>